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5B55" w14:textId="675EF7F8" w:rsidR="00EF6358" w:rsidRDefault="005B4B2A" w:rsidP="00EF6358">
      <w:pPr>
        <w:rPr>
          <w:b/>
          <w:bCs/>
        </w:rPr>
      </w:pPr>
      <w:r>
        <w:rPr>
          <w:b/>
          <w:bCs/>
        </w:rPr>
        <w:t xml:space="preserve">Empfänger: </w:t>
      </w:r>
      <w:r w:rsidRPr="005B4B2A">
        <w:rPr>
          <w:b/>
          <w:bCs/>
        </w:rPr>
        <w:t>beteiligung@afrlvp.mv-regierung.de</w:t>
      </w:r>
    </w:p>
    <w:p w14:paraId="4D079748" w14:textId="7F64BA2D" w:rsidR="005B4B2A" w:rsidRDefault="005B4B2A" w:rsidP="00EF6358">
      <w:pPr>
        <w:rPr>
          <w:b/>
          <w:bCs/>
        </w:rPr>
      </w:pPr>
      <w:r>
        <w:rPr>
          <w:b/>
          <w:bCs/>
        </w:rPr>
        <w:t xml:space="preserve">Cc-Empfänger: </w:t>
      </w:r>
      <w:r w:rsidRPr="005B4B2A">
        <w:rPr>
          <w:b/>
          <w:bCs/>
        </w:rPr>
        <w:t>info@keine-windraeder-auf-fischland-darss-zingst.de</w:t>
      </w:r>
    </w:p>
    <w:p w14:paraId="579B3E41" w14:textId="150C4140" w:rsidR="005B4B2A" w:rsidRDefault="005B4B2A" w:rsidP="00EF6358">
      <w:pPr>
        <w:rPr>
          <w:b/>
          <w:bCs/>
        </w:rPr>
      </w:pPr>
    </w:p>
    <w:p w14:paraId="52AB9E50" w14:textId="0F84403E" w:rsidR="005B4B2A" w:rsidRDefault="005B4B2A" w:rsidP="00EF6358">
      <w:pPr>
        <w:rPr>
          <w:b/>
          <w:bCs/>
        </w:rPr>
      </w:pPr>
      <w:r>
        <w:rPr>
          <w:b/>
          <w:bCs/>
        </w:rPr>
        <w:t xml:space="preserve">Betreff:  </w:t>
      </w:r>
      <w:r w:rsidRPr="005B4B2A">
        <w:rPr>
          <w:b/>
          <w:bCs/>
        </w:rPr>
        <w:t>Stellungnahme zum Entwurf des Regionalen Raumentwicklungsprogrammes Vorpommern</w:t>
      </w:r>
    </w:p>
    <w:p w14:paraId="19B4CDE8" w14:textId="77777777" w:rsidR="005B4B2A" w:rsidRDefault="005B4B2A" w:rsidP="00EF6358">
      <w:pPr>
        <w:rPr>
          <w:b/>
          <w:bCs/>
        </w:rPr>
      </w:pPr>
    </w:p>
    <w:p w14:paraId="65D9A0D1" w14:textId="77777777" w:rsidR="005B4B2A" w:rsidRDefault="005B4B2A" w:rsidP="00EF6358">
      <w:pPr>
        <w:rPr>
          <w:b/>
          <w:bCs/>
        </w:rPr>
      </w:pPr>
    </w:p>
    <w:p w14:paraId="56146A73" w14:textId="77777777" w:rsidR="005B4B2A" w:rsidRDefault="005B4B2A" w:rsidP="005B4B2A">
      <w:r>
        <w:t>Sehr geehrte Damen und Herren,</w:t>
      </w:r>
    </w:p>
    <w:p w14:paraId="68449717" w14:textId="77777777" w:rsidR="005B4B2A" w:rsidRDefault="005B4B2A" w:rsidP="005B4B2A"/>
    <w:p w14:paraId="2A653AFA" w14:textId="77777777" w:rsidR="005B4B2A" w:rsidRDefault="005B4B2A" w:rsidP="005B4B2A">
      <w:r>
        <w:t>nachfolgend möchte ich eine Stellungnahme zum Entwurf des Regionalen Raumentwicklungsprogramms im Rahmen des aktuell laufenden Beteiligungsverfahrens abgeben.</w:t>
      </w:r>
    </w:p>
    <w:p w14:paraId="089458B3" w14:textId="77777777" w:rsidR="005B4B2A" w:rsidRDefault="005B4B2A" w:rsidP="005B4B2A"/>
    <w:p w14:paraId="3E1B7044" w14:textId="77777777" w:rsidR="005B4B2A" w:rsidRDefault="005B4B2A" w:rsidP="005B4B2A">
      <w:r>
        <w:t>Ich lehne die Pläne für die 5 Windeignungsgebiete (Kennzeichnung 035/2024, 036/2024, 037/2024, 038/2024 und 039/2024) auf der Halbinsel Fischland-Darß-Zingst ab.</w:t>
      </w:r>
    </w:p>
    <w:p w14:paraId="3DAEC51C" w14:textId="77777777" w:rsidR="005B4B2A" w:rsidRDefault="005B4B2A" w:rsidP="005B4B2A"/>
    <w:p w14:paraId="74CC85EE" w14:textId="77777777" w:rsidR="005B4B2A" w:rsidRDefault="005B4B2A" w:rsidP="005B4B2A">
      <w:r>
        <w:t>Meine Gründe dafür sind:</w:t>
      </w:r>
    </w:p>
    <w:p w14:paraId="653AF598" w14:textId="77777777" w:rsidR="005B4B2A" w:rsidRDefault="005B4B2A" w:rsidP="005B4B2A"/>
    <w:p w14:paraId="21ECA4E8" w14:textId="77777777" w:rsidR="005B4B2A" w:rsidRDefault="005B4B2A" w:rsidP="005B4B2A">
      <w:r>
        <w:t xml:space="preserve">Die nachteiligen Auswirkungen der oben genannten Windeignungsgebiete auf eines oder mehrere der nachfolgenden Schutzgüter sind einzeln und in Summe betrachtet so erheblich, dass sie schwerer wiegen als der Beitrag der oben benannten Windeignungsgebiete für die Stromversorgung aus erneuerbaren Energien </w:t>
      </w:r>
    </w:p>
    <w:p w14:paraId="0E7F2636" w14:textId="77777777" w:rsidR="005B4B2A" w:rsidRDefault="005B4B2A" w:rsidP="005B4B2A"/>
    <w:p w14:paraId="3EE9957F" w14:textId="77777777" w:rsidR="005B4B2A" w:rsidRDefault="005B4B2A" w:rsidP="005B4B2A">
      <w:r>
        <w:t>- Tiere, Pflanzen, Biodiversität, z.B. Auswirkungen auf Naturschutzgebiete, Nationalparks, Europäische Vogelschutzgebiete</w:t>
      </w:r>
    </w:p>
    <w:p w14:paraId="2219059A" w14:textId="77777777" w:rsidR="005B4B2A" w:rsidRDefault="005B4B2A" w:rsidP="005B4B2A">
      <w:r>
        <w:t>- Fläche, z.B. Flächenverbrauch,</w:t>
      </w:r>
    </w:p>
    <w:p w14:paraId="34F89DF7" w14:textId="77777777" w:rsidR="005B4B2A" w:rsidRDefault="005B4B2A" w:rsidP="005B4B2A">
      <w:r>
        <w:t>- Boden, z.B. mögliche Bodenkontamination; Versiegelung durch Fundamentgründungen der Windenergieanlagen,</w:t>
      </w:r>
    </w:p>
    <w:p w14:paraId="40D0EF56" w14:textId="77777777" w:rsidR="005B4B2A" w:rsidRDefault="005B4B2A" w:rsidP="005B4B2A">
      <w:r>
        <w:t>- Wasser, z.B. Mikroplastik durch Betrieb von Windanlagen,</w:t>
      </w:r>
    </w:p>
    <w:p w14:paraId="2A7A9195" w14:textId="77777777" w:rsidR="005B4B2A" w:rsidRDefault="005B4B2A" w:rsidP="005B4B2A">
      <w:r>
        <w:t>- Luft, z.B. Verwirbelungen,</w:t>
      </w:r>
    </w:p>
    <w:p w14:paraId="3B2FC4B7" w14:textId="77777777" w:rsidR="005B4B2A" w:rsidRDefault="005B4B2A" w:rsidP="005B4B2A">
      <w:r>
        <w:t>- Landschaft, z.B. freie Sicht, Zerschneidung,</w:t>
      </w:r>
    </w:p>
    <w:p w14:paraId="329A742D" w14:textId="77777777" w:rsidR="005B4B2A" w:rsidRDefault="005B4B2A" w:rsidP="005B4B2A">
      <w:r>
        <w:t>- Menschen, z.B. Wegzug wegen Belastung durch Windräder, Verstärkung des negativen Bevölkerungstrends, Überalterung der Region,</w:t>
      </w:r>
    </w:p>
    <w:p w14:paraId="6A67B810" w14:textId="77777777" w:rsidR="005B4B2A" w:rsidRDefault="005B4B2A" w:rsidP="005B4B2A">
      <w:r>
        <w:t>- Menschliche Gesundheit, z.B. Infraschall,</w:t>
      </w:r>
    </w:p>
    <w:p w14:paraId="280D3639" w14:textId="77777777" w:rsidR="005B4B2A" w:rsidRDefault="005B4B2A" w:rsidP="005B4B2A">
      <w:r>
        <w:t>- Denkmalschutz, z.B. eingeschränkte Sicht bzw. Wirkung auf Denkmäler</w:t>
      </w:r>
    </w:p>
    <w:p w14:paraId="1DE5FE94" w14:textId="77777777" w:rsidR="005B4B2A" w:rsidRDefault="005B4B2A" w:rsidP="005B4B2A">
      <w:r>
        <w:t>- Auswirkungen auf Sachgüter, z.B. Wertverlust von Immobilien,</w:t>
      </w:r>
    </w:p>
    <w:p w14:paraId="1B642D63" w14:textId="77777777" w:rsidR="005B4B2A" w:rsidRDefault="005B4B2A" w:rsidP="005B4B2A">
      <w:r>
        <w:t>- Tourismus, z.B. weniger Touristen, weniger Auslastung von Hotels und Privatvermietern, weniger Umsatz, Bedrohung von Arbeitsplätzen.</w:t>
      </w:r>
    </w:p>
    <w:p w14:paraId="6D2DFC97" w14:textId="77777777" w:rsidR="005B4B2A" w:rsidRDefault="005B4B2A" w:rsidP="005B4B2A"/>
    <w:p w14:paraId="18400D97" w14:textId="77777777" w:rsidR="005B4B2A" w:rsidRDefault="005B4B2A" w:rsidP="005B4B2A"/>
    <w:p w14:paraId="6C562083" w14:textId="77777777" w:rsidR="005B4B2A" w:rsidRDefault="005B4B2A" w:rsidP="005B4B2A">
      <w:r>
        <w:t>Mit freundlichen Grüßen</w:t>
      </w:r>
    </w:p>
    <w:p w14:paraId="3F2A2672" w14:textId="77777777" w:rsidR="005B4B2A" w:rsidRDefault="005B4B2A" w:rsidP="005B4B2A"/>
    <w:p w14:paraId="4F11A99F" w14:textId="77777777" w:rsidR="005B4B2A" w:rsidRDefault="005B4B2A" w:rsidP="005B4B2A">
      <w:r>
        <w:t>Name</w:t>
      </w:r>
    </w:p>
    <w:p w14:paraId="28FD7EFF" w14:textId="73A51A2A" w:rsidR="005B4B2A" w:rsidRDefault="005B4B2A" w:rsidP="005B4B2A">
      <w:r>
        <w:t>Anschrift</w:t>
      </w:r>
    </w:p>
    <w:p w14:paraId="598C13A2" w14:textId="77777777" w:rsidR="005B4B2A" w:rsidRDefault="005B4B2A" w:rsidP="00EF6358"/>
    <w:p w14:paraId="64795407" w14:textId="77777777" w:rsidR="005B4B2A" w:rsidRDefault="005B4B2A" w:rsidP="00EF6358"/>
    <w:p w14:paraId="315C7B3D" w14:textId="77777777" w:rsidR="00EF6358" w:rsidRDefault="00EF6358" w:rsidP="00EF6358"/>
    <w:sectPr w:rsidR="00EF63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81613"/>
    <w:multiLevelType w:val="hybridMultilevel"/>
    <w:tmpl w:val="01AA1D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132520"/>
    <w:multiLevelType w:val="hybridMultilevel"/>
    <w:tmpl w:val="07A6C4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B07530"/>
    <w:multiLevelType w:val="hybridMultilevel"/>
    <w:tmpl w:val="7F823A28"/>
    <w:lvl w:ilvl="0" w:tplc="1A628D6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6704433">
    <w:abstractNumId w:val="2"/>
  </w:num>
  <w:num w:numId="2" w16cid:durableId="688682710">
    <w:abstractNumId w:val="0"/>
  </w:num>
  <w:num w:numId="3" w16cid:durableId="33654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4A"/>
    <w:rsid w:val="00023886"/>
    <w:rsid w:val="001A3AF9"/>
    <w:rsid w:val="00326FFF"/>
    <w:rsid w:val="004C041B"/>
    <w:rsid w:val="00580E4A"/>
    <w:rsid w:val="005B4B2A"/>
    <w:rsid w:val="00BB0601"/>
    <w:rsid w:val="00EF6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00B485"/>
  <w15:chartTrackingRefBased/>
  <w15:docId w15:val="{B1BE718E-43EA-0A42-BAC2-61740524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80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80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80E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80E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80E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80E4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0E4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80E4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0E4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0E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80E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80E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80E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80E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80E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0E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0E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0E4A"/>
    <w:rPr>
      <w:rFonts w:eastAsiaTheme="majorEastAsia" w:cstheme="majorBidi"/>
      <w:color w:val="272727" w:themeColor="text1" w:themeTint="D8"/>
    </w:rPr>
  </w:style>
  <w:style w:type="paragraph" w:styleId="Titel">
    <w:name w:val="Title"/>
    <w:basedOn w:val="Standard"/>
    <w:next w:val="Standard"/>
    <w:link w:val="TitelZchn"/>
    <w:uiPriority w:val="10"/>
    <w:qFormat/>
    <w:rsid w:val="00580E4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0E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0E4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0E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0E4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80E4A"/>
    <w:rPr>
      <w:i/>
      <w:iCs/>
      <w:color w:val="404040" w:themeColor="text1" w:themeTint="BF"/>
    </w:rPr>
  </w:style>
  <w:style w:type="paragraph" w:styleId="Listenabsatz">
    <w:name w:val="List Paragraph"/>
    <w:basedOn w:val="Standard"/>
    <w:uiPriority w:val="34"/>
    <w:qFormat/>
    <w:rsid w:val="00580E4A"/>
    <w:pPr>
      <w:ind w:left="720"/>
      <w:contextualSpacing/>
    </w:pPr>
  </w:style>
  <w:style w:type="character" w:styleId="IntensiveHervorhebung">
    <w:name w:val="Intense Emphasis"/>
    <w:basedOn w:val="Absatz-Standardschriftart"/>
    <w:uiPriority w:val="21"/>
    <w:qFormat/>
    <w:rsid w:val="00580E4A"/>
    <w:rPr>
      <w:i/>
      <w:iCs/>
      <w:color w:val="0F4761" w:themeColor="accent1" w:themeShade="BF"/>
    </w:rPr>
  </w:style>
  <w:style w:type="paragraph" w:styleId="IntensivesZitat">
    <w:name w:val="Intense Quote"/>
    <w:basedOn w:val="Standard"/>
    <w:next w:val="Standard"/>
    <w:link w:val="IntensivesZitatZchn"/>
    <w:uiPriority w:val="30"/>
    <w:qFormat/>
    <w:rsid w:val="00580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80E4A"/>
    <w:rPr>
      <w:i/>
      <w:iCs/>
      <w:color w:val="0F4761" w:themeColor="accent1" w:themeShade="BF"/>
    </w:rPr>
  </w:style>
  <w:style w:type="character" w:styleId="IntensiverVerweis">
    <w:name w:val="Intense Reference"/>
    <w:basedOn w:val="Absatz-Standardschriftart"/>
    <w:uiPriority w:val="32"/>
    <w:qFormat/>
    <w:rsid w:val="00580E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1529</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schmidt</dc:creator>
  <cp:keywords/>
  <dc:description/>
  <cp:lastModifiedBy>steffen schmidt</cp:lastModifiedBy>
  <cp:revision>2</cp:revision>
  <dcterms:created xsi:type="dcterms:W3CDTF">2024-09-21T06:38:00Z</dcterms:created>
  <dcterms:modified xsi:type="dcterms:W3CDTF">2024-09-21T06:38:00Z</dcterms:modified>
</cp:coreProperties>
</file>